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D8" w:rsidRPr="00654902" w:rsidRDefault="00644357" w:rsidP="00654902">
      <w:pPr>
        <w:jc w:val="center"/>
        <w:rPr>
          <w:rFonts w:ascii="Arial" w:eastAsia="SimSun" w:hAnsi="Arial" w:cs="Arial"/>
          <w:b/>
          <w:bCs/>
          <w:sz w:val="36"/>
          <w:szCs w:val="36"/>
          <w:lang w:val="pl-PL"/>
        </w:rPr>
      </w:pPr>
      <w:r>
        <w:rPr>
          <w:rFonts w:ascii="Arial" w:eastAsia="SimSun" w:hAnsi="Arial" w:cs="Arial"/>
          <w:b/>
          <w:bCs/>
          <w:noProof/>
          <w:sz w:val="40"/>
          <w:szCs w:val="40"/>
          <w:lang w:val="pl-PL" w:eastAsia="pl-PL"/>
        </w:rPr>
        <w:drawing>
          <wp:inline distT="0" distB="0" distL="114300" distR="114300">
            <wp:extent cx="1019175" cy="854075"/>
            <wp:effectExtent l="0" t="0" r="1905" b="14605"/>
            <wp:docPr id="1" name="Picture 1" descr="kon_ujezdzeniow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on_ujezdzeniowy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902">
        <w:rPr>
          <w:rFonts w:ascii="Arial" w:eastAsia="SimSun" w:hAnsi="Arial" w:cs="Arial"/>
          <w:b/>
          <w:bCs/>
          <w:sz w:val="36"/>
          <w:szCs w:val="36"/>
          <w:lang w:val="pl-PL"/>
        </w:rPr>
        <w:t xml:space="preserve">REGULAMIN w </w:t>
      </w:r>
      <w:r>
        <w:rPr>
          <w:rFonts w:ascii="Arial" w:eastAsia="SimSun" w:hAnsi="Arial" w:cs="Arial"/>
          <w:b/>
          <w:bCs/>
          <w:sz w:val="36"/>
          <w:szCs w:val="36"/>
          <w:lang w:val="pl-PL"/>
        </w:rPr>
        <w:t>STAJNI DRWAL</w:t>
      </w:r>
      <w:r>
        <w:rPr>
          <w:rFonts w:ascii="Arial" w:eastAsia="SimSun" w:hAnsi="Arial" w:cs="Arial"/>
          <w:noProof/>
          <w:sz w:val="28"/>
          <w:szCs w:val="28"/>
          <w:lang w:val="pl-PL" w:eastAsia="pl-PL"/>
        </w:rPr>
        <w:drawing>
          <wp:inline distT="0" distB="0" distL="114300" distR="114300">
            <wp:extent cx="838200" cy="975360"/>
            <wp:effectExtent l="0" t="0" r="0" b="0"/>
            <wp:docPr id="2" name="Picture 2" descr="do regulam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 regulaminu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b/>
          <w:bCs/>
          <w:sz w:val="36"/>
          <w:szCs w:val="36"/>
          <w:lang w:val="pl-PL"/>
        </w:rPr>
        <w:t xml:space="preserve"> </w:t>
      </w:r>
    </w:p>
    <w:p w:rsidR="00D915D8" w:rsidRPr="00654902" w:rsidRDefault="00644357" w:rsidP="00654902">
      <w:pPr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654902">
        <w:rPr>
          <w:rFonts w:ascii="Times New Roman" w:eastAsia="SimSun" w:hAnsi="Times New Roman" w:cs="Times New Roman"/>
          <w:sz w:val="24"/>
          <w:szCs w:val="24"/>
          <w:lang w:val="pl-PL"/>
        </w:rPr>
        <w:t>,,</w:t>
      </w:r>
      <w:r w:rsidRPr="00654902">
        <w:rPr>
          <w:rFonts w:ascii="Times New Roman" w:eastAsia="SimSun" w:hAnsi="Times New Roman" w:cs="Times New Roman"/>
          <w:sz w:val="24"/>
          <w:szCs w:val="24"/>
          <w:lang w:val="pl-PL"/>
        </w:rPr>
        <w:t>Najważniejsze jest bezpi</w:t>
      </w:r>
      <w:r w:rsidR="00654902">
        <w:rPr>
          <w:rFonts w:ascii="Times New Roman" w:eastAsia="SimSun" w:hAnsi="Times New Roman" w:cs="Times New Roman"/>
          <w:sz w:val="24"/>
          <w:szCs w:val="24"/>
          <w:lang w:val="pl-PL"/>
        </w:rPr>
        <w:t>eczeństwo jeźdźca i dobro konia</w:t>
      </w:r>
      <w:r w:rsidRPr="00654902">
        <w:rPr>
          <w:rFonts w:ascii="Times New Roman" w:eastAsia="SimSun" w:hAnsi="Times New Roman" w:cs="Times New Roman"/>
          <w:sz w:val="24"/>
          <w:szCs w:val="24"/>
          <w:lang w:val="pl-PL"/>
        </w:rPr>
        <w:t>”</w:t>
      </w:r>
      <w:r w:rsidR="00654902">
        <w:rPr>
          <w:rFonts w:ascii="Times New Roman" w:eastAsia="SimSun" w:hAnsi="Times New Roman" w:cs="Times New Roman"/>
          <w:sz w:val="24"/>
          <w:szCs w:val="24"/>
          <w:lang w:val="pl-PL"/>
        </w:rPr>
        <w:br/>
      </w:r>
    </w:p>
    <w:p w:rsidR="00D915D8" w:rsidRDefault="00644357">
      <w:pPr>
        <w:rPr>
          <w:rFonts w:ascii="Arial" w:eastAsia="SimSun" w:hAnsi="Arial" w:cs="Arial"/>
          <w:b/>
          <w:bCs/>
          <w:sz w:val="28"/>
          <w:szCs w:val="28"/>
          <w:lang w:val="pl-PL"/>
        </w:rPr>
      </w:pPr>
      <w:r>
        <w:rPr>
          <w:rFonts w:ascii="Arial" w:eastAsia="SimSun" w:hAnsi="Arial" w:cs="Arial"/>
          <w:b/>
          <w:bCs/>
          <w:sz w:val="28"/>
          <w:szCs w:val="28"/>
        </w:rPr>
        <w:t>REGULAMIN PORZĄDKOWY</w:t>
      </w:r>
      <w:r>
        <w:rPr>
          <w:rFonts w:ascii="Arial" w:eastAsia="SimSun" w:hAnsi="Arial" w:cs="Arial"/>
          <w:b/>
          <w:bCs/>
          <w:sz w:val="28"/>
          <w:szCs w:val="28"/>
          <w:lang w:val="pl-PL"/>
        </w:rPr>
        <w:t xml:space="preserve">: 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eastAsia="Lucida Sans" w:hAnsi="Arial" w:cs="Arial"/>
          <w:color w:val="000080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Każda z osób przebywających na terenie stajni zobligowana jest do przestrzegania zasad bezpieczeństwa i porządku, oraz postanowień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regulaminu. Zapisanie się na zajęcia Szkółki Jeździeckiej jest potwierdzeniem bezwarunkowej akceptacji wszystkich postanowień niniejszego regulaminu i zobowiązaniem się do przestrzegania jego postanowień.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eastAsia="Lucida Sans" w:hAnsi="Arial" w:cs="Arial"/>
          <w:color w:val="000080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Zakazuje się palenia tytoniu w hal</w:t>
      </w:r>
      <w:r>
        <w:rPr>
          <w:rFonts w:ascii="Arial" w:eastAsia="SimSun" w:hAnsi="Arial" w:cs="Arial"/>
          <w:sz w:val="24"/>
          <w:szCs w:val="24"/>
          <w:lang w:val="pl-PL"/>
        </w:rPr>
        <w:t>i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i we wszystki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ch pomieszczeniach zamkniętych, jak również w ich pobliżu</w:t>
      </w:r>
      <w:r>
        <w:rPr>
          <w:rFonts w:ascii="Arial" w:eastAsia="SimSun" w:hAnsi="Arial" w:cs="Arial"/>
          <w:sz w:val="24"/>
          <w:szCs w:val="24"/>
          <w:lang w:val="pl-PL"/>
        </w:rPr>
        <w:t>.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eastAsia="Lucida Sans" w:hAnsi="Arial" w:cs="Arial"/>
          <w:color w:val="000080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W stajni należy zachować spokój. Zakazane jest: bieganie, krzyczenie, wykonywanie nagłych, gwałtownych ruchów, straszenie koni</w:t>
      </w:r>
      <w:r>
        <w:rPr>
          <w:rFonts w:ascii="Arial" w:eastAsia="SimSun" w:hAnsi="Arial" w:cs="Arial"/>
          <w:sz w:val="24"/>
          <w:szCs w:val="24"/>
          <w:lang w:val="pl-PL"/>
        </w:rPr>
        <w:t>.</w:t>
      </w:r>
    </w:p>
    <w:p w:rsidR="00D915D8" w:rsidRPr="00644357" w:rsidRDefault="00644357">
      <w:pPr>
        <w:pStyle w:val="Akapitzlist"/>
        <w:numPr>
          <w:ilvl w:val="0"/>
          <w:numId w:val="1"/>
        </w:numPr>
        <w:rPr>
          <w:rFonts w:ascii="Arial" w:eastAsia="Lucida Sans" w:hAnsi="Arial" w:cs="Arial"/>
          <w:sz w:val="24"/>
          <w:szCs w:val="24"/>
          <w:lang w:val="pl-PL"/>
        </w:rPr>
      </w:pPr>
      <w:r w:rsidRPr="00644357">
        <w:rPr>
          <w:rFonts w:ascii="Arial" w:eastAsia="SimSun" w:hAnsi="Arial" w:cs="Arial"/>
          <w:sz w:val="24"/>
          <w:szCs w:val="24"/>
          <w:lang w:val="pl-PL"/>
        </w:rPr>
        <w:t>Zajęcia z jazdy konnej prowadzi instruktor z odpowiednimi uprawnienia</w:t>
      </w:r>
      <w:r w:rsidRPr="00644357">
        <w:rPr>
          <w:rFonts w:ascii="Arial" w:eastAsia="SimSun" w:hAnsi="Arial" w:cs="Arial"/>
          <w:sz w:val="24"/>
          <w:szCs w:val="24"/>
          <w:lang w:val="pl-PL"/>
        </w:rPr>
        <w:t>mi.</w:t>
      </w:r>
    </w:p>
    <w:p w:rsidR="00D915D8" w:rsidRPr="00644357" w:rsidRDefault="00644357">
      <w:pPr>
        <w:pStyle w:val="Akapitzlist"/>
        <w:numPr>
          <w:ilvl w:val="0"/>
          <w:numId w:val="1"/>
        </w:numPr>
        <w:rPr>
          <w:rFonts w:ascii="Arial" w:eastAsia="Lucida Sans" w:hAnsi="Arial" w:cs="Arial"/>
          <w:sz w:val="24"/>
          <w:szCs w:val="24"/>
          <w:lang w:val="pl-PL"/>
        </w:rPr>
      </w:pPr>
      <w:r w:rsidRPr="00644357">
        <w:rPr>
          <w:rFonts w:ascii="Arial" w:eastAsia="SimSun" w:hAnsi="Arial" w:cs="Arial"/>
          <w:sz w:val="24"/>
          <w:szCs w:val="24"/>
          <w:lang w:val="pl-PL"/>
        </w:rPr>
        <w:t>W zajęciach mogą uczestniczyć osoby (dzieci od lat 6</w:t>
      </w:r>
      <w:r w:rsidRPr="00644357">
        <w:rPr>
          <w:rFonts w:ascii="Arial" w:eastAsia="SimSun" w:hAnsi="Arial" w:cs="Arial"/>
          <w:sz w:val="24"/>
          <w:szCs w:val="24"/>
          <w:lang w:val="pl-PL"/>
        </w:rPr>
        <w:t>, młodzież i dorośli</w:t>
      </w:r>
      <w:r w:rsidRPr="00644357">
        <w:rPr>
          <w:rFonts w:ascii="Arial" w:eastAsia="SimSun" w:hAnsi="Arial" w:cs="Arial"/>
          <w:sz w:val="24"/>
          <w:szCs w:val="24"/>
          <w:lang w:val="pl-PL"/>
        </w:rPr>
        <w:t>).</w:t>
      </w:r>
      <w:r w:rsidRPr="00644357">
        <w:rPr>
          <w:rFonts w:ascii="Arial" w:eastAsia="sans-serif" w:hAnsi="Arial" w:cs="Arial"/>
          <w:sz w:val="24"/>
          <w:szCs w:val="24"/>
          <w:shd w:val="clear" w:color="auto" w:fill="FFFFFF"/>
          <w:lang w:val="pl-PL"/>
        </w:rPr>
        <w:t>Od osób niepełnoletnich wymagana jest zgoda rodziców na uczestnictwo w zajęciach jazdy konnej</w:t>
      </w:r>
      <w:r w:rsidRPr="00644357">
        <w:rPr>
          <w:rFonts w:ascii="Arial" w:eastAsia="sans-serif" w:hAnsi="Arial" w:cs="Arial"/>
          <w:sz w:val="24"/>
          <w:szCs w:val="24"/>
          <w:shd w:val="clear" w:color="auto" w:fill="FFFFFF"/>
          <w:lang w:val="pl-PL"/>
        </w:rPr>
        <w:t xml:space="preserve"> (druki są do pobrania u instruktorów)</w:t>
      </w:r>
      <w:r w:rsidRPr="00644357">
        <w:rPr>
          <w:rFonts w:ascii="Arial" w:eastAsia="sans-serif" w:hAnsi="Arial" w:cs="Arial"/>
          <w:sz w:val="24"/>
          <w:szCs w:val="24"/>
          <w:shd w:val="clear" w:color="auto" w:fill="FFFFFF"/>
          <w:lang w:val="pl-PL"/>
        </w:rPr>
        <w:t xml:space="preserve"> oraz oświadczenie o braku przeciwwskazań do u</w:t>
      </w:r>
      <w:r w:rsidRPr="00644357">
        <w:rPr>
          <w:rFonts w:ascii="Arial" w:eastAsia="sans-serif" w:hAnsi="Arial" w:cs="Arial"/>
          <w:sz w:val="24"/>
          <w:szCs w:val="24"/>
          <w:shd w:val="clear" w:color="auto" w:fill="FFFFFF"/>
          <w:lang w:val="pl-PL"/>
        </w:rPr>
        <w:t>prawiania jazdy konnej</w:t>
      </w:r>
      <w:r w:rsidRPr="00644357">
        <w:rPr>
          <w:rFonts w:ascii="Arial" w:eastAsia="sans-serif" w:hAnsi="Arial" w:cs="Arial"/>
          <w:sz w:val="24"/>
          <w:szCs w:val="24"/>
          <w:shd w:val="clear" w:color="auto" w:fill="FFFFFF"/>
          <w:lang w:val="pl-PL"/>
        </w:rPr>
        <w:t>.</w:t>
      </w:r>
    </w:p>
    <w:p w:rsidR="00D915D8" w:rsidRPr="00644357" w:rsidRDefault="00644357">
      <w:pPr>
        <w:pStyle w:val="Akapitzlist"/>
        <w:numPr>
          <w:ilvl w:val="0"/>
          <w:numId w:val="1"/>
        </w:numPr>
        <w:rPr>
          <w:rFonts w:ascii="Arial" w:eastAsia="Lucida Sans" w:hAnsi="Arial" w:cs="Arial"/>
          <w:sz w:val="24"/>
          <w:szCs w:val="24"/>
          <w:lang w:val="pl-PL"/>
        </w:rPr>
      </w:pPr>
      <w:r w:rsidRPr="00644357">
        <w:rPr>
          <w:rFonts w:ascii="Arial" w:eastAsia="sans-serif" w:hAnsi="Arial" w:cs="Arial"/>
          <w:sz w:val="24"/>
          <w:szCs w:val="24"/>
          <w:shd w:val="clear" w:color="auto" w:fill="FFFFFF"/>
          <w:lang w:val="pl-PL"/>
        </w:rPr>
        <w:t>Instruktor jest odpowiedzialny za osobę niepełnoletnią tylko podczas trwania zajęć!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eastAsia="Lucida Sans" w:hAnsi="Arial" w:cs="Arial"/>
          <w:color w:val="000080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Dzieci do lat 1</w:t>
      </w:r>
      <w:r>
        <w:rPr>
          <w:rFonts w:ascii="Arial" w:eastAsia="SimSun" w:hAnsi="Arial" w:cs="Arial"/>
          <w:sz w:val="24"/>
          <w:szCs w:val="24"/>
          <w:lang w:val="pl-PL"/>
        </w:rPr>
        <w:t>6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muszą przebywać na terenie ośrodka pod opieką dorosłego. Ośrodek nie ponosi odpowiedzialności za zdarzenia będące następstwem poz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ostawienia dziec</w:t>
      </w:r>
      <w:r>
        <w:rPr>
          <w:rFonts w:ascii="Arial" w:eastAsia="SimSun" w:hAnsi="Arial" w:cs="Arial"/>
          <w:sz w:val="24"/>
          <w:szCs w:val="24"/>
          <w:lang w:val="pl-PL"/>
        </w:rPr>
        <w:t>i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bez opieki.</w:t>
      </w:r>
    </w:p>
    <w:p w:rsidR="00D915D8" w:rsidRDefault="00644357">
      <w:pPr>
        <w:pStyle w:val="Akapitzlist"/>
        <w:numPr>
          <w:ilvl w:val="0"/>
          <w:numId w:val="1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Ośrodek nie odpowiada za osoby towarzyszące uczestnikowi zajęć, zwłaszcza dzieci.</w:t>
      </w:r>
    </w:p>
    <w:p w:rsidR="00D915D8" w:rsidRDefault="00644357">
      <w:pPr>
        <w:pStyle w:val="Akapitzlist"/>
        <w:numPr>
          <w:ilvl w:val="0"/>
          <w:numId w:val="1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Dopuszcza się możliwość prowadzenia koni i zajęć na kole (lonża) przez przeszkolonych asystentów instruktora, którzy ukończyli 1</w:t>
      </w:r>
      <w:r>
        <w:rPr>
          <w:rFonts w:ascii="Arial" w:eastAsia="SimSun" w:hAnsi="Arial" w:cs="Arial"/>
          <w:sz w:val="24"/>
          <w:szCs w:val="24"/>
          <w:lang w:val="pl-PL"/>
        </w:rPr>
        <w:t>8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lat pod nadzorem instruktora i na jego odpowiedzialność. </w:t>
      </w:r>
    </w:p>
    <w:p w:rsidR="00D915D8" w:rsidRDefault="00644357">
      <w:pPr>
        <w:pStyle w:val="Akapitzlist"/>
        <w:numPr>
          <w:ilvl w:val="0"/>
          <w:numId w:val="1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Uczestnicy zajęć mają obowiązek bezwzględnego podporządkowania się poleceniom instruktora.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654902">
        <w:rPr>
          <w:rFonts w:ascii="Arial" w:hAnsi="Arial" w:cs="Arial"/>
          <w:sz w:val="24"/>
          <w:lang w:val="pl-PL"/>
        </w:rPr>
        <w:t>Bez wiedzy i pozwolenia instruktora lub właścicieli stajni osoby przebywające na terenie stajni nie mogą wchodzić do boksów, na wybiegi i pastwiska, na których znajdują się konie</w:t>
      </w:r>
      <w:r>
        <w:rPr>
          <w:rFonts w:ascii="Arial" w:hAnsi="Arial" w:cs="Arial"/>
          <w:sz w:val="24"/>
          <w:lang w:val="pl-PL"/>
        </w:rPr>
        <w:t>.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Wyprowadzanie koni ze stajni, boksów, pastwisk itp. może odb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ywać się wyłącznie po uzgodnieniu z instruktorem</w:t>
      </w:r>
      <w:r>
        <w:rPr>
          <w:rFonts w:ascii="Arial" w:eastAsia="SimSun" w:hAnsi="Arial" w:cs="Arial"/>
          <w:sz w:val="24"/>
          <w:szCs w:val="24"/>
          <w:lang w:val="pl-PL"/>
        </w:rPr>
        <w:t>, bądź właścicielem danego konia.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Dzieci i młodzież mogą odejść ze Szkółki z różnych przyczyn i wrócić 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 z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powrotem – niestety nie zawsze do tej samej grupy, z powodu możliwości braku miejsc.</w:t>
      </w:r>
    </w:p>
    <w:p w:rsidR="00D915D8" w:rsidRPr="00654902" w:rsidRDefault="0064435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lang w:val="pl-PL"/>
        </w:rPr>
      </w:pPr>
      <w:r w:rsidRPr="00654902">
        <w:rPr>
          <w:rFonts w:ascii="Arial" w:hAnsi="Arial" w:cs="Arial"/>
          <w:b/>
          <w:bCs/>
          <w:sz w:val="24"/>
          <w:lang w:val="pl-PL"/>
        </w:rPr>
        <w:t>Korzystanie ze s</w:t>
      </w:r>
      <w:r w:rsidRPr="00654902">
        <w:rPr>
          <w:rFonts w:ascii="Arial" w:hAnsi="Arial" w:cs="Arial"/>
          <w:b/>
          <w:bCs/>
          <w:sz w:val="24"/>
          <w:lang w:val="pl-PL"/>
        </w:rPr>
        <w:t>przętu szkółki jeździeckiej (szczotek, ogłowi, siodeł, czapraków, batów, palcatów, lonż) poza godzinami pracy instruktorów jest zabronione</w:t>
      </w:r>
      <w:r>
        <w:rPr>
          <w:rFonts w:ascii="Arial" w:hAnsi="Arial" w:cs="Arial"/>
          <w:b/>
          <w:bCs/>
          <w:sz w:val="24"/>
          <w:lang w:val="pl-PL"/>
        </w:rPr>
        <w:t xml:space="preserve"> !!!!!!</w:t>
      </w:r>
    </w:p>
    <w:p w:rsidR="00D915D8" w:rsidRPr="00654902" w:rsidRDefault="00D915D8">
      <w:pPr>
        <w:pStyle w:val="Akapitzlist"/>
        <w:ind w:left="0"/>
        <w:rPr>
          <w:rFonts w:ascii="Arial" w:eastAsia="SimSun" w:hAnsi="Arial" w:cs="Arial"/>
          <w:sz w:val="24"/>
          <w:szCs w:val="24"/>
          <w:lang w:val="pl-PL"/>
        </w:rPr>
      </w:pPr>
    </w:p>
    <w:p w:rsidR="00D915D8" w:rsidRPr="00654902" w:rsidRDefault="00D915D8">
      <w:pPr>
        <w:pStyle w:val="Akapitzlist"/>
        <w:ind w:left="0"/>
        <w:rPr>
          <w:rFonts w:ascii="Arial" w:eastAsia="SimSun" w:hAnsi="Arial" w:cs="Arial"/>
          <w:sz w:val="28"/>
          <w:szCs w:val="28"/>
          <w:lang w:val="pl-PL"/>
        </w:rPr>
      </w:pPr>
    </w:p>
    <w:p w:rsidR="00D915D8" w:rsidRDefault="00644357">
      <w:pPr>
        <w:pStyle w:val="Akapitzlist"/>
        <w:ind w:left="0"/>
        <w:rPr>
          <w:rFonts w:ascii="Arial" w:eastAsia="SimSun" w:hAnsi="Arial" w:cs="Arial"/>
          <w:sz w:val="28"/>
          <w:szCs w:val="28"/>
          <w:lang w:val="pl-PL"/>
        </w:rPr>
      </w:pPr>
      <w:r>
        <w:rPr>
          <w:rFonts w:ascii="Arial" w:eastAsia="SimSun" w:hAnsi="Arial" w:cs="Arial"/>
          <w:b/>
          <w:bCs/>
          <w:sz w:val="28"/>
          <w:szCs w:val="28"/>
        </w:rPr>
        <w:t>BEZPIECZEŃSTWO</w:t>
      </w:r>
      <w:r>
        <w:rPr>
          <w:rFonts w:ascii="Arial" w:eastAsia="SimSun" w:hAnsi="Arial" w:cs="Arial"/>
          <w:sz w:val="28"/>
          <w:szCs w:val="28"/>
        </w:rPr>
        <w:t xml:space="preserve"> </w:t>
      </w:r>
      <w:r>
        <w:rPr>
          <w:rFonts w:ascii="Arial" w:eastAsia="SimSun" w:hAnsi="Arial" w:cs="Arial"/>
          <w:sz w:val="28"/>
          <w:szCs w:val="28"/>
          <w:lang w:val="pl-PL"/>
        </w:rPr>
        <w:t xml:space="preserve">:                                                       </w:t>
      </w:r>
    </w:p>
    <w:p w:rsidR="00D915D8" w:rsidRDefault="00644357">
      <w:pPr>
        <w:pStyle w:val="Akapitzlist"/>
        <w:numPr>
          <w:ilvl w:val="0"/>
          <w:numId w:val="2"/>
        </w:numPr>
        <w:rPr>
          <w:rFonts w:ascii="Arial" w:eastAsia="SimSun" w:hAnsi="Arial" w:cs="Arial"/>
          <w:sz w:val="24"/>
          <w:szCs w:val="24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Wszelkie zauważone nieprawidłowości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w zachowaniu konia, zranienia i kontuzje należy niezwłocznie zgłaszać instruktorowi prowadzącemu zajęcia lub jazdy terenowe. </w:t>
      </w:r>
      <w:r>
        <w:rPr>
          <w:rFonts w:ascii="Arial" w:eastAsia="SimSun" w:hAnsi="Arial" w:cs="Arial"/>
          <w:sz w:val="24"/>
          <w:szCs w:val="24"/>
        </w:rPr>
        <w:t xml:space="preserve">To </w:t>
      </w:r>
      <w:proofErr w:type="spellStart"/>
      <w:r>
        <w:rPr>
          <w:rFonts w:ascii="Arial" w:eastAsia="SimSun" w:hAnsi="Arial" w:cs="Arial"/>
          <w:sz w:val="24"/>
          <w:szCs w:val="24"/>
        </w:rPr>
        <w:t>samo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dotyczy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stanu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sprzętu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jeździeckiego</w:t>
      </w:r>
      <w:proofErr w:type="spellEnd"/>
    </w:p>
    <w:p w:rsidR="00D915D8" w:rsidRDefault="00644357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lastRenderedPageBreak/>
        <w:t xml:space="preserve"> Uczestnik jazdy lub jego prawny opiekun jest odpowiedzialny za szkody powstałe w wynik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u lekceważenia przekazywanych poleceń prowadzącego. </w:t>
      </w:r>
      <w:r>
        <w:rPr>
          <w:rFonts w:ascii="Arial" w:eastAsia="SimSun" w:hAnsi="Arial" w:cs="Arial"/>
          <w:sz w:val="24"/>
          <w:szCs w:val="24"/>
        </w:rPr>
        <w:t xml:space="preserve">Do </w:t>
      </w:r>
      <w:proofErr w:type="spellStart"/>
      <w:r>
        <w:rPr>
          <w:rFonts w:ascii="Arial" w:eastAsia="SimSun" w:hAnsi="Arial" w:cs="Arial"/>
          <w:sz w:val="24"/>
          <w:szCs w:val="24"/>
        </w:rPr>
        <w:t>szkód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zalicza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się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kontuzje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uczestników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</w:rPr>
        <w:t>kontuzje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konia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</w:rPr>
        <w:t>uszkodzenie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sprzętu</w:t>
      </w:r>
      <w:proofErr w:type="spellEnd"/>
    </w:p>
    <w:p w:rsidR="00D915D8" w:rsidRPr="00654902" w:rsidRDefault="0064435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Zakazane jest podchodzenie do konia od tyłu, bez uprzedniego zwrócenia na siebie jego uwagi. Prowadząc konia należy iść po j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ego lewej stronie, trzymając jedną ręką wodze, uwią</w:t>
      </w:r>
      <w:r>
        <w:rPr>
          <w:rFonts w:ascii="Arial" w:eastAsia="SimSun" w:hAnsi="Arial" w:cs="Arial"/>
          <w:sz w:val="24"/>
          <w:szCs w:val="24"/>
          <w:lang w:val="pl-PL"/>
        </w:rPr>
        <w:t>z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lub lonżę, końcówkę w drugiej ręce.</w:t>
      </w:r>
    </w:p>
    <w:p w:rsidR="00D915D8" w:rsidRPr="00654902" w:rsidRDefault="0064435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Przy wyprowadzaniu ze stajni większej ilości koni, należy w czasie prowadzenia zachować od poprzednika odstęp co najmniej 2 m, nie naprowadzając na ogony.</w:t>
      </w:r>
    </w:p>
    <w:p w:rsidR="00D915D8" w:rsidRPr="00654902" w:rsidRDefault="0064435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Należy zachować szczególną ostrożność przy podnoszeniu kończyn konia i czyszczeniu lub myciu kopyt, zawsze czynić to od przodu, nie od tyłu. Przy pielęgnacji koni nie należy przy nich kucać. Uważać aby koń nie nadepnął na stopę, zawsze należy zachowywać b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ezpieczną odległość.</w:t>
      </w:r>
    </w:p>
    <w:p w:rsidR="00D915D8" w:rsidRDefault="00D915D8">
      <w:pPr>
        <w:pStyle w:val="Akapitzlist"/>
        <w:ind w:left="0"/>
        <w:rPr>
          <w:rFonts w:ascii="Arial" w:eastAsia="SimSun" w:hAnsi="Arial" w:cs="Arial"/>
          <w:sz w:val="24"/>
          <w:szCs w:val="24"/>
          <w:lang w:val="pl-PL"/>
        </w:rPr>
      </w:pPr>
    </w:p>
    <w:p w:rsidR="00D915D8" w:rsidRDefault="00644357">
      <w:pPr>
        <w:rPr>
          <w:rFonts w:ascii="Arial" w:eastAsia="SimSun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sz w:val="28"/>
          <w:szCs w:val="28"/>
        </w:rPr>
        <w:t>PRZYGOTOWANIE ORAZ PRZEBIEG ZAJĘĆ</w:t>
      </w:r>
      <w:r>
        <w:rPr>
          <w:rFonts w:ascii="Arial" w:eastAsia="SimSun" w:hAnsi="Arial" w:cs="Arial"/>
          <w:b/>
          <w:bCs/>
          <w:sz w:val="28"/>
          <w:szCs w:val="28"/>
          <w:lang w:val="pl-PL"/>
        </w:rPr>
        <w:t>:</w:t>
      </w:r>
    </w:p>
    <w:p w:rsidR="00D915D8" w:rsidRPr="00654902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Konie do jazdy przydziela zawsze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 instruktor prowadzący zajęcia.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Instruktor ocenia umiejętności jeździeckie jeźdźca i na tej podstawie dobiera dla niego odpowiedniego konia oraz podejmuje decyzj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ę odnośnie rodzaju jazdy (jazda na kole, jazda samodzielna na placu, wyjazd w teren).</w:t>
      </w:r>
    </w:p>
    <w:p w:rsidR="00D915D8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b/>
          <w:bCs/>
          <w:sz w:val="28"/>
          <w:szCs w:val="28"/>
          <w:lang w:val="pl-PL"/>
        </w:rPr>
      </w:pPr>
      <w:r w:rsidRPr="00654902">
        <w:rPr>
          <w:rFonts w:ascii="Arial" w:eastAsia="Lucida Sans" w:hAnsi="Arial" w:cs="Arial"/>
          <w:color w:val="000000"/>
          <w:sz w:val="24"/>
          <w:szCs w:val="24"/>
          <w:shd w:val="clear" w:color="auto" w:fill="FFFFFF"/>
          <w:lang w:val="pl-PL"/>
        </w:rPr>
        <w:t>Każdy uczestnik zajęć powinien nosić w czasie jazdy strój zgodny z wymogami bezpieczeństwa: specjalny toczek</w:t>
      </w:r>
      <w:r>
        <w:rPr>
          <w:rFonts w:ascii="Arial" w:eastAsia="Lucida Sans" w:hAnsi="Arial" w:cs="Arial"/>
          <w:color w:val="000000"/>
          <w:sz w:val="24"/>
          <w:szCs w:val="24"/>
          <w:shd w:val="clear" w:color="auto" w:fill="FFFFFF"/>
          <w:lang w:val="pl-PL"/>
        </w:rPr>
        <w:t xml:space="preserve"> (możliwość wypożyczenia ze stajni na czas jazdy)</w:t>
      </w:r>
      <w:r w:rsidRPr="00654902">
        <w:rPr>
          <w:rFonts w:ascii="Arial" w:eastAsia="Lucida Sans" w:hAnsi="Arial" w:cs="Arial"/>
          <w:color w:val="000000"/>
          <w:sz w:val="24"/>
          <w:szCs w:val="24"/>
          <w:shd w:val="clear" w:color="auto" w:fill="FFFFFF"/>
          <w:lang w:val="pl-PL"/>
        </w:rPr>
        <w:t xml:space="preserve"> lub kask chroniący głowę, buty na niezbyt grubej, gładkiej podeszwie z niewielkim obcasem, spodnie chroniące nogi i przed otarciami, rękawiczki zabezpieczające przed otarciami dłoni.</w:t>
      </w:r>
    </w:p>
    <w:p w:rsidR="00D915D8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Wszelkie uwagi dotyczące uszkodzeń sprzętu jeździeckiego lub urazów, zar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ówno koni jak i jeźdźca należy zgłosić instruktorowi.</w:t>
      </w:r>
    </w:p>
    <w:p w:rsidR="00D915D8" w:rsidRDefault="00644357">
      <w:pPr>
        <w:pStyle w:val="Akapitzlist"/>
        <w:numPr>
          <w:ilvl w:val="0"/>
          <w:numId w:val="3"/>
        </w:numPr>
        <w:rPr>
          <w:rFonts w:ascii="SimSun" w:eastAsia="SimSun" w:hAnsi="SimSun" w:cs="SimSun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Organizator zapewnia uczestnikom zajęć: odpowiednio przygotowane konie, podstawowy sprzęt jeździecki (siodło, ogłowie), miejsce przygotowane do jazdy konnej, wraz z potrzebnym sprzętem treningowym, opi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ekę instruktorską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 (nie ma możliwości jazdy bez instruktora).</w:t>
      </w:r>
    </w:p>
    <w:p w:rsidR="00D915D8" w:rsidRPr="00654902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Osoby samodzielnie jeżdżące konno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 jak i początkującej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, </w:t>
      </w:r>
      <w:r>
        <w:rPr>
          <w:rFonts w:ascii="Arial" w:eastAsia="SimSun" w:hAnsi="Arial" w:cs="Arial"/>
          <w:sz w:val="24"/>
          <w:szCs w:val="24"/>
          <w:lang w:val="pl-PL"/>
        </w:rPr>
        <w:t>po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winny być w stajni na 30 minut przed wyznaczonym terminem jazdy konnej w celu przygotowania konia do jazdy.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Przygotowanie do jazdy obejmuje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: wyczyszczenie konia, założenie mu siodła i ogłowia (ewentualnie ochraniaczy), dopasowanie strzemion do wzrostu jeźdźca.</w:t>
      </w:r>
      <w:r w:rsidRPr="00654902">
        <w:rPr>
          <w:rFonts w:ascii="SimSun" w:eastAsia="SimSun" w:hAnsi="SimSun" w:cs="SimSun"/>
          <w:sz w:val="24"/>
          <w:szCs w:val="24"/>
          <w:lang w:val="pl-PL"/>
        </w:rPr>
        <w:t xml:space="preserve"> </w:t>
      </w:r>
    </w:p>
    <w:p w:rsidR="00D915D8" w:rsidRPr="00654902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Lucida Sans" w:hAnsi="Arial" w:cs="Arial"/>
          <w:bCs/>
          <w:iCs/>
          <w:color w:val="000000"/>
          <w:sz w:val="24"/>
          <w:szCs w:val="24"/>
          <w:shd w:val="clear" w:color="auto" w:fill="FFFFFF"/>
          <w:lang w:val="pl-PL"/>
        </w:rPr>
        <w:t xml:space="preserve">Jeżeli prowadzący zajęcia stwierdza, że koń został źle przygotowany do jazdy, uczestnik zajęć zobowiązany jest dokonać poprawek. </w:t>
      </w:r>
    </w:p>
    <w:p w:rsidR="00D915D8" w:rsidRPr="00654902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Po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zakończeniu jazdy, jeździec zobowiązany jest zadbać o konia na którym jeździł, stosując się do zaleceń prowadzącego, może to oznaczać przekazanie konia innej osobie, lub odprowadzenie konia do stajni i wykonanie czynności związanych z rozsiodłaniem: zdjęci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e siodła, zdjęcie ogłowia, umycie wędzidła, wypięcia czapraka</w:t>
      </w:r>
      <w:r>
        <w:rPr>
          <w:rFonts w:ascii="Arial" w:eastAsia="SimSun" w:hAnsi="Arial" w:cs="Arial"/>
          <w:sz w:val="24"/>
          <w:szCs w:val="24"/>
          <w:lang w:val="pl-PL"/>
        </w:rPr>
        <w:t>, jeśli jest on mocno przepocony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, odłożenie używanego sprzętu na miejsce, zadbanie o czystość konia oraz kopyt.</w:t>
      </w:r>
      <w:r w:rsidRPr="00654902">
        <w:rPr>
          <w:rFonts w:ascii="SimSun" w:eastAsia="SimSun" w:hAnsi="SimSun" w:cs="SimSun"/>
          <w:sz w:val="24"/>
          <w:szCs w:val="24"/>
          <w:lang w:val="pl-PL"/>
        </w:rPr>
        <w:t xml:space="preserve"> 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 </w:t>
      </w:r>
    </w:p>
    <w:p w:rsidR="00D915D8" w:rsidRPr="00654902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sz w:val="24"/>
          <w:szCs w:val="24"/>
          <w:lang w:val="pl-PL"/>
        </w:rPr>
      </w:pPr>
      <w:r>
        <w:rPr>
          <w:rFonts w:ascii="Arial" w:eastAsia="SimSun" w:hAnsi="Arial" w:cs="Arial"/>
          <w:sz w:val="24"/>
          <w:szCs w:val="24"/>
          <w:lang w:val="pl-PL"/>
        </w:rPr>
        <w:t>Je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źdźcom początkującym, pobierającym lekcje lonży, instruktor lub wyznaczona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przez niego osoba pomaga w przygotowaniu konia, ucząc ich jednocześnie wszystkich wyżej wymienionych czynności.</w:t>
      </w:r>
    </w:p>
    <w:p w:rsidR="00D915D8" w:rsidRPr="00654902" w:rsidRDefault="00644357">
      <w:pPr>
        <w:pStyle w:val="Akapitzlist"/>
        <w:numPr>
          <w:ilvl w:val="0"/>
          <w:numId w:val="3"/>
        </w:numPr>
        <w:rPr>
          <w:rFonts w:ascii="Arial" w:eastAsia="SimSun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 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Instruktor ocenia przygotowanie konia do jazdy. Jeśli koń został niewłaściwie przygotowany do jazdy, uczestnik ma obowiązek dokonać poprawek zg</w:t>
      </w:r>
      <w:r w:rsidRPr="00654902">
        <w:rPr>
          <w:rFonts w:ascii="Arial" w:eastAsia="SimSun" w:hAnsi="Arial" w:cs="Arial"/>
          <w:sz w:val="24"/>
          <w:szCs w:val="24"/>
          <w:lang w:val="pl-PL"/>
        </w:rPr>
        <w:t>odnie ze wskazówkami instruktora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. </w:t>
      </w:r>
      <w:r w:rsidRPr="00654902">
        <w:rPr>
          <w:rFonts w:ascii="Arial" w:eastAsia="Lucida Sans" w:hAnsi="Arial" w:cs="Arial"/>
          <w:bCs/>
          <w:iCs/>
          <w:color w:val="000000"/>
          <w:sz w:val="24"/>
          <w:szCs w:val="24"/>
          <w:shd w:val="clear" w:color="auto" w:fill="FFFFFF"/>
          <w:lang w:val="pl-PL"/>
        </w:rPr>
        <w:t>Czas poświęcony na dokonanie poprawek wlicza się w czas jazdy.</w:t>
      </w:r>
    </w:p>
    <w:p w:rsidR="00D915D8" w:rsidRPr="00654902" w:rsidRDefault="0064435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lastRenderedPageBreak/>
        <w:t>Nigdy nie należy pozostawiać osiodłanego konia bez opieki.</w:t>
      </w:r>
    </w:p>
    <w:p w:rsidR="00D915D8" w:rsidRPr="00644357" w:rsidRDefault="00644357" w:rsidP="00644357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W czasie jazdy uczestnik zajęć zobowiązany jest wykonywać starannie polecenia instruktora i zachowywa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ć się tak, by nie stwarzać zagrożenia dla siebie, innych jeźdźców i koni. W razie niewłaściwego zachowania uczestnika zajęć, prowadzący zajęcia ma prawo do usunięcia go z zajęć. </w:t>
      </w:r>
      <w:r>
        <w:rPr>
          <w:rFonts w:ascii="Arial" w:eastAsia="SimSun" w:hAnsi="Arial" w:cs="Arial"/>
          <w:sz w:val="24"/>
          <w:szCs w:val="24"/>
        </w:rPr>
        <w:t xml:space="preserve">W </w:t>
      </w:r>
      <w:proofErr w:type="spellStart"/>
      <w:r>
        <w:rPr>
          <w:rFonts w:ascii="Arial" w:eastAsia="SimSun" w:hAnsi="Arial" w:cs="Arial"/>
          <w:sz w:val="24"/>
          <w:szCs w:val="24"/>
        </w:rPr>
        <w:t>takim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przypadku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nie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przysługuje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uczestnikowi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zajęć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zwrot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kosztów</w:t>
      </w:r>
      <w:proofErr w:type="spellEnd"/>
      <w:r>
        <w:rPr>
          <w:rFonts w:ascii="Arial" w:eastAsia="SimSun" w:hAnsi="Arial" w:cs="Arial"/>
          <w:sz w:val="24"/>
          <w:szCs w:val="24"/>
          <w:lang w:val="pl-PL"/>
        </w:rPr>
        <w:t>.</w:t>
      </w:r>
    </w:p>
    <w:p w:rsidR="00D915D8" w:rsidRDefault="00D915D8">
      <w:pPr>
        <w:rPr>
          <w:rFonts w:ascii="Arial" w:eastAsia="SimSun" w:hAnsi="Arial" w:cs="Arial"/>
          <w:sz w:val="24"/>
          <w:szCs w:val="24"/>
          <w:lang w:val="pl-PL"/>
        </w:rPr>
      </w:pPr>
    </w:p>
    <w:p w:rsidR="00D915D8" w:rsidRPr="00644357" w:rsidRDefault="00644357">
      <w:pPr>
        <w:rPr>
          <w:rFonts w:ascii="Arial" w:eastAsia="SimSun" w:hAnsi="Arial" w:cs="Arial"/>
          <w:b/>
          <w:bCs/>
          <w:sz w:val="28"/>
          <w:szCs w:val="28"/>
          <w:lang w:val="pl-PL"/>
        </w:rPr>
      </w:pPr>
      <w:r>
        <w:rPr>
          <w:rFonts w:ascii="Arial" w:eastAsia="SimSun" w:hAnsi="Arial" w:cs="Arial"/>
          <w:b/>
          <w:bCs/>
          <w:sz w:val="28"/>
          <w:szCs w:val="28"/>
          <w:lang w:val="pl-PL"/>
        </w:rPr>
        <w:t>PŁATNO</w:t>
      </w:r>
      <w:r>
        <w:rPr>
          <w:rFonts w:ascii="Arial" w:eastAsia="SimSun" w:hAnsi="Arial" w:cs="Arial"/>
          <w:b/>
          <w:bCs/>
          <w:sz w:val="28"/>
          <w:szCs w:val="28"/>
          <w:lang w:val="pl-PL"/>
        </w:rPr>
        <w:t xml:space="preserve">ŚCI: </w:t>
      </w:r>
    </w:p>
    <w:p w:rsidR="00D915D8" w:rsidRPr="00654902" w:rsidRDefault="00644357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>Ceny jazd dostępne są w aktualnym cenniku.</w:t>
      </w:r>
    </w:p>
    <w:p w:rsidR="00D915D8" w:rsidRPr="00654902" w:rsidRDefault="00644357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Lekcja na lonży trwa 30 minut, lekcja w grupie </w:t>
      </w:r>
      <w:r>
        <w:rPr>
          <w:rFonts w:ascii="Arial" w:eastAsia="SimSun" w:hAnsi="Arial" w:cs="Arial"/>
          <w:sz w:val="24"/>
          <w:szCs w:val="24"/>
          <w:lang w:val="pl-PL"/>
        </w:rPr>
        <w:t>45</w:t>
      </w:r>
      <w:r w:rsidRPr="00654902">
        <w:rPr>
          <w:rFonts w:ascii="Arial" w:eastAsia="SimSun" w:hAnsi="Arial" w:cs="Arial"/>
          <w:sz w:val="24"/>
          <w:szCs w:val="24"/>
          <w:lang w:val="pl-PL"/>
        </w:rPr>
        <w:t xml:space="preserve"> minut</w:t>
      </w:r>
      <w:r>
        <w:rPr>
          <w:rFonts w:ascii="Arial" w:eastAsia="SimSun" w:hAnsi="Arial" w:cs="Arial"/>
          <w:sz w:val="24"/>
          <w:szCs w:val="24"/>
          <w:lang w:val="pl-PL"/>
        </w:rPr>
        <w:t xml:space="preserve">. </w:t>
      </w:r>
      <w:r w:rsidRPr="00654902">
        <w:rPr>
          <w:rFonts w:ascii="Arial" w:eastAsia="Helvetica" w:hAnsi="Arial" w:cs="Arial"/>
          <w:color w:val="373737"/>
          <w:sz w:val="24"/>
          <w:szCs w:val="24"/>
          <w:shd w:val="clear" w:color="auto" w:fill="FFFFFF"/>
          <w:lang w:val="pl-PL"/>
        </w:rPr>
        <w:t xml:space="preserve">Instruktor prowadzący może </w:t>
      </w:r>
      <w:proofErr w:type="spellStart"/>
      <w:r w:rsidRPr="00654902">
        <w:rPr>
          <w:rFonts w:ascii="Arial" w:eastAsia="Helvetica" w:hAnsi="Arial" w:cs="Arial"/>
          <w:color w:val="373737"/>
          <w:sz w:val="24"/>
          <w:szCs w:val="24"/>
          <w:shd w:val="clear" w:color="auto" w:fill="FFFFFF"/>
          <w:lang w:val="pl-PL"/>
        </w:rPr>
        <w:t>wydłużyc</w:t>
      </w:r>
      <w:proofErr w:type="spellEnd"/>
      <w:r w:rsidRPr="00654902">
        <w:rPr>
          <w:rFonts w:ascii="Arial" w:eastAsia="Helvetica" w:hAnsi="Arial" w:cs="Arial"/>
          <w:color w:val="373737"/>
          <w:sz w:val="24"/>
          <w:szCs w:val="24"/>
          <w:shd w:val="clear" w:color="auto" w:fill="FFFFFF"/>
          <w:lang w:val="pl-PL"/>
        </w:rPr>
        <w:t xml:space="preserve"> czas lekcji jeżeli zaistnieje taka potrzeba</w:t>
      </w:r>
      <w:r>
        <w:rPr>
          <w:rFonts w:ascii="Arial" w:eastAsia="Helvetica" w:hAnsi="Arial" w:cs="Arial"/>
          <w:color w:val="373737"/>
          <w:sz w:val="24"/>
          <w:szCs w:val="24"/>
          <w:shd w:val="clear" w:color="auto" w:fill="FFFFFF"/>
          <w:lang w:val="pl-PL"/>
        </w:rPr>
        <w:t xml:space="preserve">. </w:t>
      </w:r>
    </w:p>
    <w:p w:rsidR="00D915D8" w:rsidRPr="00654902" w:rsidRDefault="00644357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l-PL"/>
        </w:rPr>
      </w:pPr>
      <w:r w:rsidRPr="00654902">
        <w:rPr>
          <w:rFonts w:ascii="Arial" w:hAnsi="Arial" w:cs="Arial"/>
          <w:sz w:val="24"/>
          <w:szCs w:val="24"/>
          <w:lang w:val="pl-PL"/>
        </w:rPr>
        <w:t>W przypadku braku odwołania umówionej jazdy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549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(j</w:t>
      </w:r>
      <w:r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azdę odwołujemy </w:t>
      </w:r>
      <w:r w:rsidR="00654902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najpóźniej </w:t>
      </w:r>
      <w:r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z </w:t>
      </w:r>
      <w:r w:rsidR="00654902">
        <w:rPr>
          <w:rFonts w:ascii="Arial" w:hAnsi="Arial" w:cs="Arial"/>
          <w:b/>
          <w:bCs/>
          <w:sz w:val="24"/>
          <w:szCs w:val="24"/>
          <w:u w:val="single"/>
          <w:lang w:val="pl-PL"/>
        </w:rPr>
        <w:t>1-</w:t>
      </w:r>
      <w:r>
        <w:rPr>
          <w:rFonts w:ascii="Arial" w:hAnsi="Arial" w:cs="Arial"/>
          <w:b/>
          <w:bCs/>
          <w:sz w:val="24"/>
          <w:szCs w:val="24"/>
          <w:u w:val="single"/>
          <w:lang w:val="pl-PL"/>
        </w:rPr>
        <w:t>dniowym wyprzedzeniem</w:t>
      </w:r>
      <w:r>
        <w:rPr>
          <w:rFonts w:ascii="Arial" w:hAnsi="Arial" w:cs="Arial"/>
          <w:sz w:val="24"/>
          <w:szCs w:val="24"/>
          <w:lang w:val="pl-PL"/>
        </w:rPr>
        <w:t>)</w:t>
      </w:r>
      <w:r w:rsidRPr="00654902">
        <w:rPr>
          <w:rFonts w:ascii="Arial" w:hAnsi="Arial" w:cs="Arial"/>
          <w:sz w:val="24"/>
          <w:szCs w:val="24"/>
          <w:lang w:val="pl-PL"/>
        </w:rPr>
        <w:t xml:space="preserve"> lub odwołania po wyznaczonym czasie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k</w:t>
      </w:r>
      <w:r w:rsidRPr="00654902"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lient</w:t>
      </w:r>
      <w:r w:rsidRPr="00654902">
        <w:rPr>
          <w:rFonts w:ascii="Arial" w:hAnsi="Arial" w:cs="Arial"/>
          <w:sz w:val="24"/>
          <w:szCs w:val="24"/>
          <w:lang w:val="pl-PL"/>
        </w:rPr>
        <w:t xml:space="preserve"> ponosi koszt 10zł za każdą nieodwołaną jazdę lub zbyt późne poinformowanie instruktora o niemożności przybycia do stajni. Koszty należy uregulować osobiście podczas kolejnej wizyty w stajni bezpośrednio u instruktora.</w:t>
      </w:r>
    </w:p>
    <w:p w:rsidR="00D915D8" w:rsidRDefault="0064435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4902">
        <w:rPr>
          <w:rFonts w:ascii="Arial" w:hAnsi="Arial" w:cs="Arial"/>
          <w:sz w:val="24"/>
          <w:szCs w:val="24"/>
          <w:lang w:val="pl-PL"/>
        </w:rPr>
        <w:t>Jazdy rozpoczynają się o umówionej go</w:t>
      </w:r>
      <w:r w:rsidRPr="00654902">
        <w:rPr>
          <w:rFonts w:ascii="Arial" w:hAnsi="Arial" w:cs="Arial"/>
          <w:sz w:val="24"/>
          <w:szCs w:val="24"/>
          <w:lang w:val="pl-PL"/>
        </w:rPr>
        <w:t xml:space="preserve">dzinie. W przypadku spóźnienia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k</w:t>
      </w:r>
      <w:r w:rsidRPr="00654902">
        <w:rPr>
          <w:rFonts w:ascii="Arial" w:hAnsi="Arial" w:cs="Arial"/>
          <w:b/>
          <w:bCs/>
          <w:i/>
          <w:iCs/>
          <w:sz w:val="24"/>
          <w:szCs w:val="24"/>
          <w:u w:val="single"/>
          <w:lang w:val="pl-PL"/>
        </w:rPr>
        <w:t>lient</w:t>
      </w:r>
      <w:r w:rsidRPr="00654902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Pr="00654902">
        <w:rPr>
          <w:rFonts w:ascii="Arial" w:hAnsi="Arial" w:cs="Arial"/>
          <w:sz w:val="24"/>
          <w:szCs w:val="24"/>
          <w:lang w:val="pl-PL"/>
        </w:rPr>
        <w:t>traci tyle czasu jazdy ile się spóźnił i jest zobowiązany przygotować samemu konia i stawić się na ujeżdżalni.</w:t>
      </w:r>
      <w:r>
        <w:rPr>
          <w:rFonts w:ascii="Arial" w:hAnsi="Arial" w:cs="Arial"/>
          <w:sz w:val="24"/>
          <w:szCs w:val="24"/>
          <w:lang w:val="pl-PL"/>
        </w:rPr>
        <w:t xml:space="preserve"> W innym przypadku jazda przepada.</w:t>
      </w:r>
    </w:p>
    <w:p w:rsidR="00D915D8" w:rsidRDefault="00D915D8">
      <w:pPr>
        <w:rPr>
          <w:rFonts w:ascii="SimSun" w:eastAsia="SimSun" w:hAnsi="SimSun" w:cs="SimSun"/>
          <w:sz w:val="24"/>
          <w:szCs w:val="24"/>
          <w:lang w:val="pl-PL"/>
        </w:rPr>
      </w:pPr>
    </w:p>
    <w:p w:rsidR="00D915D8" w:rsidRDefault="00D915D8">
      <w:pPr>
        <w:rPr>
          <w:rFonts w:ascii="SimSun" w:eastAsia="SimSun" w:hAnsi="SimSun" w:cs="SimSun"/>
          <w:sz w:val="24"/>
          <w:szCs w:val="24"/>
          <w:lang w:val="pl-PL"/>
        </w:rPr>
      </w:pPr>
    </w:p>
    <w:p w:rsidR="00D915D8" w:rsidRDefault="00D915D8">
      <w:pPr>
        <w:rPr>
          <w:rFonts w:ascii="SimSun" w:eastAsia="SimSun" w:hAnsi="SimSun" w:cs="SimSun"/>
          <w:sz w:val="24"/>
          <w:szCs w:val="24"/>
          <w:lang w:val="pl-PL"/>
        </w:rPr>
      </w:pPr>
    </w:p>
    <w:p w:rsidR="00D915D8" w:rsidRDefault="00644357">
      <w:pPr>
        <w:pStyle w:val="Akapitzlist"/>
        <w:ind w:left="0"/>
        <w:jc w:val="center"/>
        <w:rPr>
          <w:rFonts w:ascii="SimSun" w:eastAsia="SimSun" w:hAnsi="SimSun" w:cs="SimSun"/>
          <w:b/>
          <w:bCs/>
          <w:sz w:val="32"/>
          <w:szCs w:val="32"/>
          <w:lang w:val="pl-PL"/>
        </w:rPr>
      </w:pPr>
      <w:r w:rsidRPr="00654902">
        <w:rPr>
          <w:rFonts w:ascii="Arial" w:eastAsia="SimSun" w:hAnsi="Arial" w:cs="Arial"/>
          <w:b/>
          <w:bCs/>
          <w:sz w:val="32"/>
          <w:szCs w:val="32"/>
          <w:lang w:val="pl-PL"/>
        </w:rPr>
        <w:t>Należy stosować się do</w:t>
      </w:r>
      <w:r>
        <w:rPr>
          <w:rFonts w:ascii="Arial" w:eastAsia="SimSun" w:hAnsi="Arial" w:cs="Arial"/>
          <w:b/>
          <w:bCs/>
          <w:sz w:val="32"/>
          <w:szCs w:val="32"/>
          <w:lang w:val="pl-PL"/>
        </w:rPr>
        <w:t xml:space="preserve"> powyższych</w:t>
      </w:r>
      <w:r w:rsidRPr="00654902">
        <w:rPr>
          <w:rFonts w:ascii="Arial" w:eastAsia="SimSun" w:hAnsi="Arial" w:cs="Arial"/>
          <w:b/>
          <w:bCs/>
          <w:sz w:val="32"/>
          <w:szCs w:val="32"/>
          <w:lang w:val="pl-PL"/>
        </w:rPr>
        <w:t xml:space="preserve"> zasad obowiązujących w stajni i jej </w:t>
      </w:r>
      <w:r w:rsidRPr="00654902">
        <w:rPr>
          <w:rFonts w:ascii="Arial" w:eastAsia="SimSun" w:hAnsi="Arial" w:cs="Arial"/>
          <w:b/>
          <w:bCs/>
          <w:sz w:val="32"/>
          <w:szCs w:val="32"/>
          <w:lang w:val="pl-PL"/>
        </w:rPr>
        <w:t>obrębie</w:t>
      </w:r>
      <w:r>
        <w:rPr>
          <w:rFonts w:ascii="Arial" w:eastAsia="SimSun" w:hAnsi="Arial" w:cs="Arial"/>
          <w:b/>
          <w:bCs/>
          <w:sz w:val="32"/>
          <w:szCs w:val="32"/>
          <w:lang w:val="pl-PL"/>
        </w:rPr>
        <w:t>.</w:t>
      </w:r>
    </w:p>
    <w:p w:rsidR="00D915D8" w:rsidRDefault="00D915D8">
      <w:pPr>
        <w:rPr>
          <w:rFonts w:ascii="Arial" w:eastAsia="SimSun" w:hAnsi="Arial" w:cs="Arial"/>
          <w:b/>
          <w:bCs/>
          <w:sz w:val="28"/>
          <w:szCs w:val="28"/>
          <w:lang w:val="pl-PL"/>
        </w:rPr>
      </w:pPr>
    </w:p>
    <w:sectPr w:rsidR="00D915D8" w:rsidSect="0065490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E0FFF"/>
    <w:multiLevelType w:val="singleLevel"/>
    <w:tmpl w:val="112C38CE"/>
    <w:lvl w:ilvl="0">
      <w:start w:val="1"/>
      <w:numFmt w:val="decimal"/>
      <w:lvlText w:val="%1."/>
      <w:lvlJc w:val="left"/>
      <w:pPr>
        <w:tabs>
          <w:tab w:val="left" w:pos="879"/>
        </w:tabs>
      </w:pPr>
      <w:rPr>
        <w:b w:val="0"/>
      </w:rPr>
    </w:lvl>
  </w:abstractNum>
  <w:abstractNum w:abstractNumId="1">
    <w:nsid w:val="363DEB08"/>
    <w:multiLevelType w:val="singleLevel"/>
    <w:tmpl w:val="363DEB08"/>
    <w:lvl w:ilvl="0">
      <w:start w:val="1"/>
      <w:numFmt w:val="decimal"/>
      <w:suff w:val="space"/>
      <w:lvlText w:val="%1."/>
      <w:lvlJc w:val="left"/>
    </w:lvl>
  </w:abstractNum>
  <w:abstractNum w:abstractNumId="2">
    <w:nsid w:val="3E6D1BF9"/>
    <w:multiLevelType w:val="multilevel"/>
    <w:tmpl w:val="3E6D1B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6E55"/>
    <w:multiLevelType w:val="singleLevel"/>
    <w:tmpl w:val="3F006E55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627219"/>
    <w:rsid w:val="00644357"/>
    <w:rsid w:val="00654902"/>
    <w:rsid w:val="00D915D8"/>
    <w:rsid w:val="01A86C12"/>
    <w:rsid w:val="190440D9"/>
    <w:rsid w:val="4ACC26BD"/>
    <w:rsid w:val="52627219"/>
    <w:rsid w:val="54F36957"/>
    <w:rsid w:val="62786ADF"/>
    <w:rsid w:val="77A5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5D8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5D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5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490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asus</cp:lastModifiedBy>
  <cp:revision>2</cp:revision>
  <dcterms:created xsi:type="dcterms:W3CDTF">2018-12-11T22:37:00Z</dcterms:created>
  <dcterms:modified xsi:type="dcterms:W3CDTF">2018-12-11T22:37:00Z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